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8E47" w14:textId="204021DF" w:rsidR="00930425" w:rsidRPr="007B3954" w:rsidRDefault="00930425" w:rsidP="007B3954">
      <w:pPr>
        <w:tabs>
          <w:tab w:val="center" w:pos="1843"/>
          <w:tab w:val="center" w:pos="7371"/>
        </w:tabs>
        <w:spacing w:after="0" w:line="240" w:lineRule="auto"/>
        <w:jc w:val="center"/>
        <w:rPr>
          <w:rFonts w:cs="Times New Roman"/>
          <w:b/>
          <w:bCs/>
          <w:sz w:val="30"/>
          <w:szCs w:val="26"/>
        </w:rPr>
      </w:pPr>
      <w:r w:rsidRPr="007B3954">
        <w:rPr>
          <w:rFonts w:cs="Times New Roman"/>
          <w:b/>
          <w:bCs/>
          <w:sz w:val="30"/>
          <w:szCs w:val="26"/>
        </w:rPr>
        <w:t>ĐÁP ÁN KIỂM TRA GIỮA KÌ I - Môn thi: NGỮ VĂN 11</w:t>
      </w:r>
    </w:p>
    <w:p w14:paraId="3C2415A8" w14:textId="77777777" w:rsidR="00930425" w:rsidRPr="00F511EB" w:rsidRDefault="00930425" w:rsidP="00930425">
      <w:pPr>
        <w:spacing w:after="0" w:line="276" w:lineRule="auto"/>
        <w:rPr>
          <w:rFonts w:eastAsia="Times New Roman" w:cs="Times New Roman"/>
          <w:color w:val="000000" w:themeColor="text1"/>
          <w:sz w:val="26"/>
          <w:szCs w:val="26"/>
        </w:rPr>
      </w:pPr>
      <w:r w:rsidRPr="00F511EB">
        <w:rPr>
          <w:rFonts w:eastAsia="Times New Roman" w:cs="Times New Roman"/>
          <w:b/>
          <w:bCs/>
          <w:color w:val="000000" w:themeColor="text1"/>
          <w:sz w:val="26"/>
          <w:szCs w:val="26"/>
        </w:rPr>
        <w:t>I. MỤC TIÊU ĐỀ KIỂM TRA:</w:t>
      </w:r>
    </w:p>
    <w:p w14:paraId="4F5F8FF8" w14:textId="77777777" w:rsidR="00930425" w:rsidRPr="00F511EB" w:rsidRDefault="00930425" w:rsidP="00930425">
      <w:pPr>
        <w:spacing w:after="0" w:line="276" w:lineRule="auto"/>
        <w:jc w:val="both"/>
        <w:rPr>
          <w:rFonts w:eastAsia="Times New Roman" w:cs="Times New Roman"/>
          <w:color w:val="000000" w:themeColor="text1"/>
          <w:sz w:val="26"/>
          <w:szCs w:val="26"/>
        </w:rPr>
      </w:pPr>
      <w:r w:rsidRPr="00F511EB">
        <w:rPr>
          <w:rFonts w:eastAsia="Times New Roman" w:cs="Times New Roman"/>
          <w:color w:val="000000" w:themeColor="text1"/>
          <w:sz w:val="26"/>
          <w:szCs w:val="26"/>
        </w:rPr>
        <w:t>– Căn cứ vào bài kiểm tra để đánh giá mức độ đạt chuẩn kiến thức, kĩ năng và đánh giá năng lực tiếp thu kiến thức của của học sinh ở ba mức độ:nhận biết, thông hiểu, vận dụng ở phần đọc hiểu, tạo lập văn bản, thông qua hình thức kiểm tra tự luận.</w:t>
      </w:r>
    </w:p>
    <w:p w14:paraId="2022F0F1" w14:textId="77777777" w:rsidR="00930425" w:rsidRPr="00F511EB" w:rsidRDefault="00930425" w:rsidP="00930425">
      <w:pPr>
        <w:spacing w:after="0" w:line="276" w:lineRule="auto"/>
        <w:rPr>
          <w:rFonts w:eastAsia="Times New Roman" w:cs="Times New Roman"/>
          <w:color w:val="000000" w:themeColor="text1"/>
          <w:sz w:val="26"/>
          <w:szCs w:val="26"/>
        </w:rPr>
      </w:pPr>
      <w:r w:rsidRPr="00F511EB">
        <w:rPr>
          <w:rFonts w:eastAsia="Times New Roman" w:cs="Times New Roman"/>
          <w:b/>
          <w:bCs/>
          <w:color w:val="000000" w:themeColor="text1"/>
          <w:sz w:val="26"/>
          <w:szCs w:val="26"/>
        </w:rPr>
        <w:t>II. HÌNH THỨC ĐỀ KIỂM TRA</w:t>
      </w:r>
    </w:p>
    <w:p w14:paraId="77820AD7" w14:textId="77777777" w:rsidR="00930425" w:rsidRPr="00F511EB" w:rsidRDefault="00930425" w:rsidP="00930425">
      <w:pPr>
        <w:spacing w:after="0" w:line="276" w:lineRule="auto"/>
        <w:ind w:right="984"/>
        <w:rPr>
          <w:rFonts w:eastAsia="Times New Roman" w:cs="Times New Roman"/>
          <w:color w:val="000000" w:themeColor="text1"/>
          <w:sz w:val="26"/>
          <w:szCs w:val="26"/>
        </w:rPr>
      </w:pPr>
      <w:r w:rsidRPr="00F511EB">
        <w:rPr>
          <w:rFonts w:eastAsia="Times New Roman" w:cs="Times New Roman"/>
          <w:b/>
          <w:bCs/>
          <w:color w:val="000000" w:themeColor="text1"/>
          <w:sz w:val="26"/>
          <w:szCs w:val="26"/>
        </w:rPr>
        <w:t>– </w:t>
      </w:r>
      <w:r w:rsidRPr="00F511EB">
        <w:rPr>
          <w:rFonts w:eastAsia="Times New Roman" w:cs="Times New Roman"/>
          <w:color w:val="000000" w:themeColor="text1"/>
          <w:sz w:val="26"/>
          <w:szCs w:val="26"/>
        </w:rPr>
        <w:t>Hình thức đề kiểm tra tự luận .</w:t>
      </w:r>
    </w:p>
    <w:p w14:paraId="52E6CA46" w14:textId="77777777" w:rsidR="00930425" w:rsidRPr="00F511EB" w:rsidRDefault="00930425" w:rsidP="00930425">
      <w:pPr>
        <w:spacing w:after="0" w:line="276" w:lineRule="auto"/>
        <w:rPr>
          <w:rFonts w:eastAsia="Times New Roman" w:cs="Times New Roman"/>
          <w:color w:val="000000" w:themeColor="text1"/>
          <w:sz w:val="26"/>
          <w:szCs w:val="26"/>
        </w:rPr>
      </w:pPr>
      <w:r w:rsidRPr="00F511EB">
        <w:rPr>
          <w:rFonts w:eastAsia="Times New Roman" w:cs="Times New Roman"/>
          <w:color w:val="000000" w:themeColor="text1"/>
          <w:sz w:val="26"/>
          <w:szCs w:val="26"/>
        </w:rPr>
        <w:t>– Thời gian làm bài: 60 phút</w:t>
      </w:r>
    </w:p>
    <w:p w14:paraId="04A9A910" w14:textId="7AEAB61E" w:rsidR="00930425" w:rsidRPr="00F511EB" w:rsidRDefault="00930425" w:rsidP="00930425">
      <w:pPr>
        <w:spacing w:after="0" w:line="276" w:lineRule="auto"/>
        <w:rPr>
          <w:rFonts w:eastAsia="Times New Roman" w:cs="Times New Roman"/>
          <w:color w:val="000000" w:themeColor="text1"/>
          <w:sz w:val="26"/>
          <w:szCs w:val="26"/>
        </w:rPr>
      </w:pPr>
      <w:r w:rsidRPr="00F511EB">
        <w:rPr>
          <w:rFonts w:eastAsia="Times New Roman" w:cs="Times New Roman"/>
          <w:b/>
          <w:bCs/>
          <w:color w:val="000000" w:themeColor="text1"/>
          <w:sz w:val="26"/>
          <w:szCs w:val="26"/>
        </w:rPr>
        <w:t>III. HƯỚNG DẪN CHẤM: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784"/>
        <w:gridCol w:w="1134"/>
      </w:tblGrid>
      <w:tr w:rsidR="00F511EB" w:rsidRPr="00F511EB" w14:paraId="17A0C12B" w14:textId="77777777" w:rsidTr="00930425">
        <w:trPr>
          <w:trHeight w:val="21"/>
        </w:trPr>
        <w:tc>
          <w:tcPr>
            <w:tcW w:w="8784" w:type="dxa"/>
            <w:shd w:val="clear" w:color="auto" w:fill="FFFFFF"/>
            <w:tcMar>
              <w:top w:w="150" w:type="dxa"/>
              <w:left w:w="150" w:type="dxa"/>
              <w:bottom w:w="150" w:type="dxa"/>
              <w:right w:w="150" w:type="dxa"/>
            </w:tcMar>
            <w:hideMark/>
          </w:tcPr>
          <w:p w14:paraId="0E90CE37" w14:textId="77777777" w:rsidR="00573B71" w:rsidRPr="00F511EB" w:rsidRDefault="00573B71" w:rsidP="00930425">
            <w:pPr>
              <w:spacing w:after="0" w:line="240" w:lineRule="auto"/>
              <w:jc w:val="both"/>
              <w:rPr>
                <w:rFonts w:eastAsia="Times New Roman" w:cs="Times New Roman"/>
                <w:color w:val="000000" w:themeColor="text1"/>
                <w:sz w:val="26"/>
                <w:szCs w:val="26"/>
              </w:rPr>
            </w:pPr>
            <w:r w:rsidRPr="00F511EB">
              <w:rPr>
                <w:rFonts w:eastAsia="Times New Roman" w:cs="Times New Roman"/>
                <w:b/>
                <w:bCs/>
                <w:color w:val="000000" w:themeColor="text1"/>
                <w:sz w:val="26"/>
                <w:szCs w:val="26"/>
              </w:rPr>
              <w:t>NỘI DUNG</w:t>
            </w:r>
          </w:p>
        </w:tc>
        <w:tc>
          <w:tcPr>
            <w:tcW w:w="1134" w:type="dxa"/>
            <w:shd w:val="clear" w:color="auto" w:fill="FFFFFF"/>
            <w:tcMar>
              <w:top w:w="150" w:type="dxa"/>
              <w:left w:w="150" w:type="dxa"/>
              <w:bottom w:w="150" w:type="dxa"/>
              <w:right w:w="150" w:type="dxa"/>
            </w:tcMar>
            <w:hideMark/>
          </w:tcPr>
          <w:p w14:paraId="6443C9C7" w14:textId="77777777" w:rsidR="00573B71" w:rsidRPr="00F511EB" w:rsidRDefault="00573B71" w:rsidP="00930425">
            <w:pPr>
              <w:spacing w:after="0" w:line="240" w:lineRule="auto"/>
              <w:jc w:val="both"/>
              <w:rPr>
                <w:rFonts w:eastAsia="Times New Roman" w:cs="Times New Roman"/>
                <w:color w:val="000000" w:themeColor="text1"/>
                <w:sz w:val="26"/>
                <w:szCs w:val="26"/>
              </w:rPr>
            </w:pPr>
            <w:r w:rsidRPr="00F511EB">
              <w:rPr>
                <w:rFonts w:eastAsia="Times New Roman" w:cs="Times New Roman"/>
                <w:b/>
                <w:bCs/>
                <w:color w:val="000000" w:themeColor="text1"/>
                <w:sz w:val="26"/>
                <w:szCs w:val="26"/>
              </w:rPr>
              <w:t>ĐIỂM</w:t>
            </w:r>
          </w:p>
        </w:tc>
      </w:tr>
      <w:tr w:rsidR="00930425" w:rsidRPr="00F511EB" w14:paraId="71C0BFC1" w14:textId="77777777" w:rsidTr="00930425">
        <w:tc>
          <w:tcPr>
            <w:tcW w:w="8784" w:type="dxa"/>
            <w:shd w:val="clear" w:color="auto" w:fill="FFFFFF"/>
            <w:tcMar>
              <w:top w:w="150" w:type="dxa"/>
              <w:left w:w="150" w:type="dxa"/>
              <w:bottom w:w="150" w:type="dxa"/>
              <w:right w:w="150" w:type="dxa"/>
            </w:tcMar>
          </w:tcPr>
          <w:p w14:paraId="2F844CA8" w14:textId="77777777" w:rsidR="00930425" w:rsidRPr="00F511EB" w:rsidRDefault="00930425" w:rsidP="00930425">
            <w:pPr>
              <w:spacing w:after="0" w:line="240" w:lineRule="auto"/>
              <w:jc w:val="both"/>
              <w:rPr>
                <w:rFonts w:eastAsia="Times New Roman" w:cs="Times New Roman"/>
                <w:color w:val="000000" w:themeColor="text1"/>
                <w:sz w:val="26"/>
                <w:szCs w:val="26"/>
              </w:rPr>
            </w:pPr>
            <w:r w:rsidRPr="00F511EB">
              <w:rPr>
                <w:rFonts w:eastAsia="Times New Roman" w:cs="Times New Roman"/>
                <w:b/>
                <w:bCs/>
                <w:color w:val="000000" w:themeColor="text1"/>
                <w:sz w:val="26"/>
                <w:szCs w:val="26"/>
              </w:rPr>
              <w:t>* Yêu cầu về kĩ năng:</w:t>
            </w:r>
          </w:p>
          <w:p w14:paraId="017DA26D" w14:textId="77777777" w:rsidR="00930425" w:rsidRDefault="00930425" w:rsidP="00930425">
            <w:pPr>
              <w:spacing w:after="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w:t>
            </w:r>
            <w:r w:rsidRPr="00F511EB">
              <w:rPr>
                <w:rFonts w:eastAsia="Times New Roman" w:cs="Times New Roman"/>
                <w:color w:val="000000" w:themeColor="text1"/>
                <w:sz w:val="26"/>
                <w:szCs w:val="26"/>
              </w:rPr>
              <w:t>Biết cách làm bài văn nghị luận:Phân tích để chứng minh một ý kiến về một tư tưởng đạo lí..</w:t>
            </w:r>
          </w:p>
          <w:p w14:paraId="4BCCD776" w14:textId="77777777" w:rsidR="00930425" w:rsidRDefault="00930425" w:rsidP="00930425">
            <w:pPr>
              <w:spacing w:after="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w:t>
            </w:r>
            <w:r w:rsidRPr="00F511EB">
              <w:rPr>
                <w:rFonts w:eastAsia="Times New Roman" w:cs="Times New Roman"/>
                <w:color w:val="000000" w:themeColor="text1"/>
                <w:sz w:val="26"/>
                <w:szCs w:val="26"/>
              </w:rPr>
              <w:t>Kết cấu chặt chẽ, hành văn trôi chảy, lưu loát; không mắc lỗi về chính tả, lỗi dùng từ, ngữ pháp….</w:t>
            </w:r>
          </w:p>
          <w:p w14:paraId="0C7295A0" w14:textId="77777777" w:rsidR="00930425" w:rsidRPr="00F511EB" w:rsidRDefault="00930425" w:rsidP="00930425">
            <w:pPr>
              <w:spacing w:after="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w:t>
            </w:r>
            <w:r w:rsidRPr="00F511EB">
              <w:rPr>
                <w:rFonts w:eastAsia="Times New Roman" w:cs="Times New Roman"/>
                <w:color w:val="000000" w:themeColor="text1"/>
                <w:sz w:val="26"/>
                <w:szCs w:val="26"/>
              </w:rPr>
              <w:t>Diễn dật mới mẻ, sáng tạo</w:t>
            </w:r>
          </w:p>
        </w:tc>
        <w:tc>
          <w:tcPr>
            <w:tcW w:w="1134" w:type="dxa"/>
            <w:shd w:val="clear" w:color="auto" w:fill="FFFFFF"/>
            <w:tcMar>
              <w:top w:w="150" w:type="dxa"/>
              <w:left w:w="150" w:type="dxa"/>
              <w:bottom w:w="150" w:type="dxa"/>
              <w:right w:w="150" w:type="dxa"/>
            </w:tcMar>
          </w:tcPr>
          <w:p w14:paraId="22E2CC35" w14:textId="77777777" w:rsidR="00930425" w:rsidRPr="00930425" w:rsidRDefault="00930425" w:rsidP="00930425">
            <w:pPr>
              <w:spacing w:after="0" w:line="240" w:lineRule="auto"/>
              <w:jc w:val="both"/>
              <w:rPr>
                <w:rFonts w:eastAsia="Times New Roman" w:cs="Times New Roman"/>
                <w:color w:val="000000" w:themeColor="text1"/>
                <w:szCs w:val="24"/>
              </w:rPr>
            </w:pPr>
            <w:r w:rsidRPr="00930425">
              <w:rPr>
                <w:rFonts w:eastAsia="Times New Roman" w:cs="Times New Roman"/>
                <w:color w:val="000000" w:themeColor="text1"/>
                <w:szCs w:val="24"/>
              </w:rPr>
              <w:t>2 điểm</w:t>
            </w:r>
          </w:p>
        </w:tc>
      </w:tr>
      <w:tr w:rsidR="00930425" w:rsidRPr="00F511EB" w14:paraId="7AC6CD42" w14:textId="77777777" w:rsidTr="00930425">
        <w:tc>
          <w:tcPr>
            <w:tcW w:w="8784" w:type="dxa"/>
            <w:shd w:val="clear" w:color="auto" w:fill="FFFFFF"/>
            <w:tcMar>
              <w:top w:w="150" w:type="dxa"/>
              <w:left w:w="150" w:type="dxa"/>
              <w:bottom w:w="150" w:type="dxa"/>
              <w:right w:w="150" w:type="dxa"/>
            </w:tcMar>
            <w:hideMark/>
          </w:tcPr>
          <w:p w14:paraId="07E4F0C1" w14:textId="77777777" w:rsidR="00930425" w:rsidRPr="00686E3D" w:rsidRDefault="00930425" w:rsidP="00930425">
            <w:pPr>
              <w:spacing w:after="0" w:line="240" w:lineRule="auto"/>
              <w:jc w:val="both"/>
              <w:rPr>
                <w:rFonts w:eastAsia="Times New Roman" w:cs="Times New Roman"/>
                <w:b/>
                <w:color w:val="000000" w:themeColor="text1"/>
                <w:sz w:val="26"/>
                <w:szCs w:val="26"/>
              </w:rPr>
            </w:pPr>
            <w:r w:rsidRPr="00F511EB">
              <w:rPr>
                <w:rFonts w:eastAsia="Times New Roman" w:cs="Times New Roman"/>
                <w:b/>
                <w:bCs/>
                <w:color w:val="000000" w:themeColor="text1"/>
                <w:sz w:val="26"/>
                <w:szCs w:val="26"/>
              </w:rPr>
              <w:t>* Yêu cầu về nội dung:</w:t>
            </w:r>
            <w:r w:rsidRPr="00686E3D">
              <w:rPr>
                <w:rFonts w:eastAsia="Times New Roman" w:cs="Times New Roman"/>
                <w:b/>
                <w:color w:val="000000" w:themeColor="text1"/>
                <w:sz w:val="26"/>
                <w:szCs w:val="26"/>
              </w:rPr>
              <w:t xml:space="preserve"> 8,0 điểm</w:t>
            </w:r>
          </w:p>
          <w:p w14:paraId="74F4C180" w14:textId="77777777" w:rsidR="00930425" w:rsidRPr="00F511EB" w:rsidRDefault="00930425" w:rsidP="00930425">
            <w:pPr>
              <w:spacing w:after="0" w:line="240" w:lineRule="auto"/>
              <w:jc w:val="both"/>
              <w:rPr>
                <w:rFonts w:eastAsia="Times New Roman" w:cs="Times New Roman"/>
                <w:color w:val="000000" w:themeColor="text1"/>
                <w:sz w:val="26"/>
                <w:szCs w:val="26"/>
              </w:rPr>
            </w:pPr>
            <w:r>
              <w:rPr>
                <w:rFonts w:eastAsia="Times New Roman" w:cs="Times New Roman"/>
                <w:b/>
                <w:bCs/>
                <w:color w:val="000000" w:themeColor="text1"/>
                <w:sz w:val="26"/>
                <w:szCs w:val="26"/>
              </w:rPr>
              <w:t>I/ Mở bài: giới thiệu vấn đề nghị luận</w:t>
            </w:r>
          </w:p>
          <w:p w14:paraId="6CB03DD7" w14:textId="77777777" w:rsidR="00930425" w:rsidRDefault="00930425" w:rsidP="00930425">
            <w:pPr>
              <w:spacing w:after="0" w:line="240" w:lineRule="auto"/>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t>II/Thân bài:</w:t>
            </w:r>
          </w:p>
          <w:p w14:paraId="40414223" w14:textId="77777777" w:rsidR="00930425" w:rsidRPr="00D77585" w:rsidRDefault="00930425" w:rsidP="00930425">
            <w:pPr>
              <w:spacing w:after="0" w:line="240" w:lineRule="auto"/>
              <w:jc w:val="both"/>
              <w:rPr>
                <w:rFonts w:eastAsia="Times New Roman" w:cs="Times New Roman"/>
                <w:b/>
                <w:color w:val="000000" w:themeColor="text1"/>
                <w:sz w:val="26"/>
                <w:szCs w:val="26"/>
              </w:rPr>
            </w:pPr>
            <w:r w:rsidRPr="00D77585">
              <w:rPr>
                <w:rFonts w:eastAsia="Times New Roman" w:cs="Times New Roman"/>
                <w:b/>
                <w:color w:val="000000" w:themeColor="text1"/>
                <w:sz w:val="26"/>
                <w:szCs w:val="26"/>
              </w:rPr>
              <w:t>1/Giải thích:</w:t>
            </w:r>
          </w:p>
          <w:p w14:paraId="22931B3F" w14:textId="77777777" w:rsidR="00930425" w:rsidRPr="00F511EB" w:rsidRDefault="00930425" w:rsidP="00930425">
            <w:pPr>
              <w:spacing w:after="0" w:line="240" w:lineRule="auto"/>
              <w:jc w:val="both"/>
              <w:rPr>
                <w:rFonts w:eastAsia="Times New Roman" w:cs="Times New Roman"/>
                <w:color w:val="000000" w:themeColor="text1"/>
                <w:sz w:val="26"/>
                <w:szCs w:val="26"/>
              </w:rPr>
            </w:pPr>
            <w:r w:rsidRPr="00F511EB">
              <w:rPr>
                <w:rFonts w:eastAsia="Times New Roman" w:cs="Times New Roman"/>
                <w:color w:val="000000" w:themeColor="text1"/>
                <w:sz w:val="26"/>
                <w:szCs w:val="26"/>
              </w:rPr>
              <w:t>– Học hành là quá trình học và thực hành để mở mang kiến thức, nâng cao trình độ hiểu biết của mỗi người.</w:t>
            </w:r>
          </w:p>
          <w:p w14:paraId="00891443" w14:textId="77777777" w:rsidR="00930425" w:rsidRPr="00F511EB" w:rsidRDefault="00930425" w:rsidP="00930425">
            <w:pPr>
              <w:spacing w:after="0" w:line="240" w:lineRule="auto"/>
              <w:jc w:val="both"/>
              <w:rPr>
                <w:rFonts w:eastAsia="Times New Roman" w:cs="Times New Roman"/>
                <w:color w:val="000000" w:themeColor="text1"/>
                <w:sz w:val="26"/>
                <w:szCs w:val="26"/>
              </w:rPr>
            </w:pPr>
            <w:r w:rsidRPr="00F511EB">
              <w:rPr>
                <w:rFonts w:eastAsia="Times New Roman" w:cs="Times New Roman"/>
                <w:color w:val="000000" w:themeColor="text1"/>
                <w:sz w:val="26"/>
                <w:szCs w:val="26"/>
              </w:rPr>
              <w:t>+ rễ đắng và  quả ngọt là hình ảnh ẩn dụ chỉ công lao học hành và kết quả học tập.</w:t>
            </w:r>
          </w:p>
          <w:p w14:paraId="25DAEFAF" w14:textId="77777777" w:rsidR="00930425" w:rsidRPr="00F511EB" w:rsidRDefault="00930425" w:rsidP="00930425">
            <w:pPr>
              <w:spacing w:after="0" w:line="240" w:lineRule="auto"/>
              <w:jc w:val="both"/>
              <w:rPr>
                <w:rFonts w:eastAsia="Times New Roman" w:cs="Times New Roman"/>
                <w:color w:val="000000" w:themeColor="text1"/>
                <w:sz w:val="26"/>
                <w:szCs w:val="26"/>
              </w:rPr>
            </w:pPr>
            <w:r w:rsidRPr="00F511EB">
              <w:rPr>
                <w:rFonts w:eastAsia="Times New Roman" w:cs="Times New Roman"/>
                <w:color w:val="000000" w:themeColor="text1"/>
                <w:sz w:val="26"/>
                <w:szCs w:val="26"/>
              </w:rPr>
              <w:t>&gt;&gt; Câu ngạn ngữ thể hiện nhận thức sâu sắc về qui luật của học vấn và vai trò quan trọng của việc học hành đối với mỗi người.</w:t>
            </w:r>
          </w:p>
          <w:p w14:paraId="5B29DFE5" w14:textId="77777777" w:rsidR="00930425" w:rsidRPr="00D77585" w:rsidRDefault="00930425" w:rsidP="00930425">
            <w:pPr>
              <w:spacing w:after="0" w:line="240" w:lineRule="auto"/>
              <w:jc w:val="both"/>
              <w:rPr>
                <w:rFonts w:eastAsia="Times New Roman" w:cs="Times New Roman"/>
                <w:b/>
                <w:color w:val="000000" w:themeColor="text1"/>
                <w:sz w:val="26"/>
                <w:szCs w:val="26"/>
              </w:rPr>
            </w:pPr>
            <w:r w:rsidRPr="00D77585">
              <w:rPr>
                <w:rFonts w:eastAsia="Times New Roman" w:cs="Times New Roman"/>
                <w:b/>
                <w:color w:val="000000" w:themeColor="text1"/>
                <w:sz w:val="26"/>
                <w:szCs w:val="26"/>
              </w:rPr>
              <w:t>2/Phân tích – Chứng minh.</w:t>
            </w:r>
          </w:p>
          <w:p w14:paraId="707F38EE" w14:textId="77777777" w:rsidR="00930425" w:rsidRPr="00D77585" w:rsidRDefault="00930425" w:rsidP="00930425">
            <w:pPr>
              <w:spacing w:after="0" w:line="240" w:lineRule="auto"/>
              <w:jc w:val="both"/>
              <w:rPr>
                <w:rFonts w:eastAsia="Times New Roman" w:cs="Times New Roman"/>
                <w:i/>
                <w:color w:val="000000" w:themeColor="text1"/>
                <w:sz w:val="26"/>
                <w:szCs w:val="26"/>
              </w:rPr>
            </w:pPr>
            <w:r w:rsidRPr="00D77585">
              <w:rPr>
                <w:rFonts w:eastAsia="Times New Roman" w:cs="Times New Roman"/>
                <w:i/>
                <w:color w:val="000000" w:themeColor="text1"/>
                <w:sz w:val="26"/>
                <w:szCs w:val="26"/>
              </w:rPr>
              <w:t>Ý 1: Học hành có những chùm rễ đắng cay</w:t>
            </w:r>
          </w:p>
          <w:p w14:paraId="5BB7F7CC" w14:textId="77777777" w:rsidR="00930425" w:rsidRPr="00F511EB" w:rsidRDefault="00930425" w:rsidP="00930425">
            <w:pPr>
              <w:spacing w:after="0" w:line="240" w:lineRule="auto"/>
              <w:jc w:val="both"/>
              <w:rPr>
                <w:rFonts w:eastAsia="Times New Roman" w:cs="Times New Roman"/>
                <w:color w:val="000000" w:themeColor="text1"/>
                <w:sz w:val="26"/>
                <w:szCs w:val="26"/>
              </w:rPr>
            </w:pPr>
            <w:r w:rsidRPr="00F511EB">
              <w:rPr>
                <w:rFonts w:eastAsia="Times New Roman" w:cs="Times New Roman"/>
                <w:color w:val="000000" w:themeColor="text1"/>
                <w:sz w:val="26"/>
                <w:szCs w:val="26"/>
              </w:rPr>
              <w:t>– Việc học đòi hỏi tốn thời gian, công sức, trải qua cả một quá trình.</w:t>
            </w:r>
          </w:p>
          <w:p w14:paraId="3BAA3855" w14:textId="77777777" w:rsidR="00930425" w:rsidRPr="00F511EB" w:rsidRDefault="00930425" w:rsidP="00930425">
            <w:pPr>
              <w:spacing w:after="0" w:line="240" w:lineRule="auto"/>
              <w:jc w:val="both"/>
              <w:rPr>
                <w:rFonts w:eastAsia="Times New Roman" w:cs="Times New Roman"/>
                <w:color w:val="000000" w:themeColor="text1"/>
                <w:sz w:val="26"/>
                <w:szCs w:val="26"/>
              </w:rPr>
            </w:pPr>
            <w:r w:rsidRPr="00F511EB">
              <w:rPr>
                <w:rFonts w:eastAsia="Times New Roman" w:cs="Times New Roman"/>
                <w:color w:val="000000" w:themeColor="text1"/>
                <w:sz w:val="26"/>
                <w:szCs w:val="26"/>
              </w:rPr>
              <w:t>– Quá trình học tập có  những khó khăn, vất vả, gian nan: chiếm lĩnh tri thức, luyện tập, thực hành…Để có thể giỏi giang, thành công đòi hỏi phải từng bước chinh phục những bậc thang học vấn.</w:t>
            </w:r>
          </w:p>
          <w:p w14:paraId="0C3FEBF3" w14:textId="77777777" w:rsidR="00930425" w:rsidRPr="00F511EB" w:rsidRDefault="00930425" w:rsidP="00930425">
            <w:pPr>
              <w:spacing w:after="0" w:line="240" w:lineRule="auto"/>
              <w:jc w:val="both"/>
              <w:rPr>
                <w:rFonts w:eastAsia="Times New Roman" w:cs="Times New Roman"/>
                <w:color w:val="000000" w:themeColor="text1"/>
                <w:sz w:val="26"/>
                <w:szCs w:val="26"/>
              </w:rPr>
            </w:pPr>
            <w:r w:rsidRPr="00F511EB">
              <w:rPr>
                <w:rFonts w:eastAsia="Times New Roman" w:cs="Times New Roman"/>
                <w:color w:val="000000" w:themeColor="text1"/>
                <w:sz w:val="26"/>
                <w:szCs w:val="26"/>
              </w:rPr>
              <w:t>– Quá trình học tập có khi phải trải qua những thất bại, phải nếm vị cay đắng: điểm kém, bị quở mắng, thi hỏng….</w:t>
            </w:r>
          </w:p>
          <w:p w14:paraId="0B4B7F4E" w14:textId="77777777" w:rsidR="00930425" w:rsidRPr="00D77585" w:rsidRDefault="00930425" w:rsidP="00930425">
            <w:pPr>
              <w:spacing w:after="0" w:line="240" w:lineRule="auto"/>
              <w:jc w:val="both"/>
              <w:rPr>
                <w:rFonts w:eastAsia="Times New Roman" w:cs="Times New Roman"/>
                <w:i/>
                <w:color w:val="000000" w:themeColor="text1"/>
                <w:sz w:val="26"/>
                <w:szCs w:val="26"/>
              </w:rPr>
            </w:pPr>
            <w:r w:rsidRPr="00D77585">
              <w:rPr>
                <w:rFonts w:eastAsia="Times New Roman" w:cs="Times New Roman"/>
                <w:i/>
                <w:color w:val="000000" w:themeColor="text1"/>
                <w:sz w:val="26"/>
                <w:szCs w:val="26"/>
              </w:rPr>
              <w:t>Ý 2:  Vị ngọt của quả tri thức hái được từ việc học hành</w:t>
            </w:r>
          </w:p>
          <w:p w14:paraId="6A5F8563" w14:textId="77777777" w:rsidR="00930425" w:rsidRPr="00F511EB" w:rsidRDefault="00930425" w:rsidP="00930425">
            <w:pPr>
              <w:spacing w:after="0" w:line="240" w:lineRule="auto"/>
              <w:jc w:val="both"/>
              <w:rPr>
                <w:rFonts w:eastAsia="Times New Roman" w:cs="Times New Roman"/>
                <w:color w:val="000000" w:themeColor="text1"/>
                <w:sz w:val="26"/>
                <w:szCs w:val="26"/>
              </w:rPr>
            </w:pPr>
            <w:r w:rsidRPr="00F511EB">
              <w:rPr>
                <w:rFonts w:eastAsia="Times New Roman" w:cs="Times New Roman"/>
                <w:color w:val="000000" w:themeColor="text1"/>
                <w:sz w:val="26"/>
                <w:szCs w:val="26"/>
              </w:rPr>
              <w:t>– Vị ngọt của kết quả học tập trước hết là người học được nâng cao hiểu biết của bản thân, giàu có hơn về tri thức và tâm hồn, tự tin hơn trong cuộc sống.</w:t>
            </w:r>
          </w:p>
          <w:p w14:paraId="6D8D0DB0" w14:textId="77777777" w:rsidR="00930425" w:rsidRPr="00F511EB" w:rsidRDefault="00930425" w:rsidP="00930425">
            <w:pPr>
              <w:spacing w:after="0" w:line="240" w:lineRule="auto"/>
              <w:jc w:val="both"/>
              <w:rPr>
                <w:rFonts w:eastAsia="Times New Roman" w:cs="Times New Roman"/>
                <w:color w:val="000000" w:themeColor="text1"/>
                <w:sz w:val="26"/>
                <w:szCs w:val="26"/>
              </w:rPr>
            </w:pPr>
            <w:r w:rsidRPr="00F511EB">
              <w:rPr>
                <w:rFonts w:eastAsia="Times New Roman" w:cs="Times New Roman"/>
                <w:color w:val="000000" w:themeColor="text1"/>
                <w:sz w:val="26"/>
                <w:szCs w:val="26"/>
              </w:rPr>
              <w:t>–  Thành quả học tập mang lại niềm vui, niềm tự hào cho bản thân và gia đình. thầy cô giáo, nhà trường, quê hương…</w:t>
            </w:r>
          </w:p>
          <w:p w14:paraId="57531A43" w14:textId="77777777" w:rsidR="00930425" w:rsidRPr="00F511EB" w:rsidRDefault="00930425" w:rsidP="00930425">
            <w:pPr>
              <w:spacing w:after="0" w:line="240" w:lineRule="auto"/>
              <w:jc w:val="both"/>
              <w:rPr>
                <w:rFonts w:eastAsia="Times New Roman" w:cs="Times New Roman"/>
                <w:color w:val="000000" w:themeColor="text1"/>
                <w:sz w:val="26"/>
                <w:szCs w:val="26"/>
              </w:rPr>
            </w:pPr>
            <w:r w:rsidRPr="00F511EB">
              <w:rPr>
                <w:rFonts w:eastAsia="Times New Roman" w:cs="Times New Roman"/>
                <w:color w:val="000000" w:themeColor="text1"/>
                <w:sz w:val="26"/>
                <w:szCs w:val="26"/>
              </w:rPr>
              <w:t>– Thành công trong học tập cũng chắp cánh cho những ước mơ, khát vọng mới trên con đường lập nghiệp.</w:t>
            </w:r>
          </w:p>
          <w:p w14:paraId="2A2369F6" w14:textId="77777777" w:rsidR="00930425" w:rsidRPr="00F511EB" w:rsidRDefault="00930425" w:rsidP="00930425">
            <w:pPr>
              <w:spacing w:after="0" w:line="240" w:lineRule="auto"/>
              <w:jc w:val="both"/>
              <w:rPr>
                <w:rFonts w:eastAsia="Times New Roman" w:cs="Times New Roman"/>
                <w:color w:val="000000" w:themeColor="text1"/>
                <w:sz w:val="26"/>
                <w:szCs w:val="26"/>
              </w:rPr>
            </w:pPr>
            <w:r w:rsidRPr="00F511EB">
              <w:rPr>
                <w:rFonts w:eastAsia="Times New Roman" w:cs="Times New Roman"/>
                <w:color w:val="000000" w:themeColor="text1"/>
                <w:sz w:val="26"/>
                <w:szCs w:val="26"/>
              </w:rPr>
              <w:t>– Phải biết chấp nhận đắng cay trong giai đoạn đầu để sau đó hưởng thành quả tốt đẹp lâu dài.</w:t>
            </w:r>
          </w:p>
          <w:p w14:paraId="6FB66043" w14:textId="77777777" w:rsidR="00930425" w:rsidRDefault="00930425" w:rsidP="00930425">
            <w:pPr>
              <w:spacing w:after="0" w:line="240" w:lineRule="auto"/>
              <w:jc w:val="both"/>
              <w:rPr>
                <w:rFonts w:eastAsia="Times New Roman" w:cs="Times New Roman"/>
                <w:color w:val="000000" w:themeColor="text1"/>
                <w:sz w:val="26"/>
                <w:szCs w:val="26"/>
              </w:rPr>
            </w:pPr>
            <w:r w:rsidRPr="00F511EB">
              <w:rPr>
                <w:rFonts w:eastAsia="Times New Roman" w:cs="Times New Roman"/>
                <w:color w:val="000000" w:themeColor="text1"/>
                <w:sz w:val="26"/>
                <w:szCs w:val="26"/>
              </w:rPr>
              <w:t xml:space="preserve"> </w:t>
            </w:r>
            <w:r w:rsidRPr="00D77585">
              <w:rPr>
                <w:rFonts w:eastAsia="Times New Roman" w:cs="Times New Roman"/>
                <w:i/>
                <w:color w:val="000000" w:themeColor="text1"/>
                <w:sz w:val="26"/>
                <w:szCs w:val="26"/>
              </w:rPr>
              <w:t>* Dẫn chứng:</w:t>
            </w:r>
            <w:r w:rsidRPr="00F511EB">
              <w:rPr>
                <w:rFonts w:eastAsia="Times New Roman" w:cs="Times New Roman"/>
                <w:color w:val="000000" w:themeColor="text1"/>
                <w:sz w:val="26"/>
                <w:szCs w:val="26"/>
              </w:rPr>
              <w:t xml:space="preserve"> Ê-đi-xơn, Măc-xim Gorki, Mạc Đĩnh Chi bắt đom đóm cho vào vỏ trứng để lấy ánh sáng</w:t>
            </w:r>
            <w:r>
              <w:rPr>
                <w:rFonts w:eastAsia="Times New Roman" w:cs="Times New Roman"/>
                <w:color w:val="000000" w:themeColor="text1"/>
                <w:sz w:val="26"/>
                <w:szCs w:val="26"/>
              </w:rPr>
              <w:t xml:space="preserve"> đọc sách, sau đỗ trạng nguyên.</w:t>
            </w:r>
          </w:p>
          <w:p w14:paraId="2BA4D23E" w14:textId="01DD250F" w:rsidR="00930425" w:rsidRPr="00F511EB" w:rsidRDefault="00930425" w:rsidP="00930425">
            <w:pPr>
              <w:spacing w:after="0" w:line="240" w:lineRule="auto"/>
              <w:jc w:val="both"/>
              <w:rPr>
                <w:rFonts w:eastAsia="Times New Roman" w:cs="Times New Roman"/>
                <w:color w:val="000000" w:themeColor="text1"/>
                <w:sz w:val="26"/>
                <w:szCs w:val="26"/>
              </w:rPr>
            </w:pPr>
            <w:r w:rsidRPr="00D77585">
              <w:rPr>
                <w:rFonts w:eastAsia="Times New Roman" w:cs="Times New Roman"/>
                <w:b/>
                <w:color w:val="000000" w:themeColor="text1"/>
                <w:sz w:val="26"/>
                <w:szCs w:val="26"/>
              </w:rPr>
              <w:t>3.Đánh giá – mở rộng</w:t>
            </w:r>
          </w:p>
          <w:p w14:paraId="6D226020" w14:textId="77777777" w:rsidR="00930425" w:rsidRPr="00F511EB" w:rsidRDefault="00930425" w:rsidP="00930425">
            <w:pPr>
              <w:spacing w:after="0" w:line="240" w:lineRule="auto"/>
              <w:jc w:val="both"/>
              <w:rPr>
                <w:rFonts w:eastAsia="Times New Roman" w:cs="Times New Roman"/>
                <w:color w:val="000000" w:themeColor="text1"/>
                <w:sz w:val="26"/>
                <w:szCs w:val="26"/>
              </w:rPr>
            </w:pPr>
            <w:r w:rsidRPr="00F511EB">
              <w:rPr>
                <w:rFonts w:eastAsia="Times New Roman" w:cs="Times New Roman"/>
                <w:color w:val="000000" w:themeColor="text1"/>
                <w:sz w:val="26"/>
                <w:szCs w:val="26"/>
              </w:rPr>
              <w:t>– Câu nói làmột lời khuyên tích cực: chủ động vượt qua khó khăn để thu nhận được thành quả tốt đẹp trong học tập.</w:t>
            </w:r>
          </w:p>
          <w:p w14:paraId="5ACE9007" w14:textId="77777777" w:rsidR="00930425" w:rsidRPr="00F511EB" w:rsidRDefault="00930425" w:rsidP="00930425">
            <w:pPr>
              <w:spacing w:after="0" w:line="240" w:lineRule="auto"/>
              <w:jc w:val="both"/>
              <w:rPr>
                <w:rFonts w:eastAsia="Times New Roman" w:cs="Times New Roman"/>
                <w:color w:val="000000" w:themeColor="text1"/>
                <w:sz w:val="26"/>
                <w:szCs w:val="26"/>
              </w:rPr>
            </w:pPr>
            <w:r w:rsidRPr="00F511EB">
              <w:rPr>
                <w:rFonts w:eastAsia="Times New Roman" w:cs="Times New Roman"/>
                <w:color w:val="000000" w:themeColor="text1"/>
                <w:sz w:val="26"/>
                <w:szCs w:val="26"/>
              </w:rPr>
              <w:lastRenderedPageBreak/>
              <w:t>– Trong thực tế, nhiều người lười biếng không chịu khó học hỏi, trau dồi kiến thức, dẫn đến những hành động gian lận, không trung thực trong học tập</w:t>
            </w:r>
          </w:p>
          <w:p w14:paraId="417845AB" w14:textId="77777777" w:rsidR="00930425" w:rsidRPr="00D77585" w:rsidRDefault="00930425" w:rsidP="00930425">
            <w:pPr>
              <w:spacing w:after="0" w:line="240" w:lineRule="auto"/>
              <w:jc w:val="both"/>
              <w:rPr>
                <w:rFonts w:eastAsia="Times New Roman" w:cs="Times New Roman"/>
                <w:b/>
                <w:color w:val="000000" w:themeColor="text1"/>
                <w:sz w:val="26"/>
                <w:szCs w:val="26"/>
              </w:rPr>
            </w:pPr>
            <w:r w:rsidRPr="00D77585">
              <w:rPr>
                <w:rFonts w:eastAsia="Times New Roman" w:cs="Times New Roman"/>
                <w:b/>
                <w:color w:val="000000" w:themeColor="text1"/>
                <w:sz w:val="26"/>
                <w:szCs w:val="26"/>
              </w:rPr>
              <w:t>4/Bài học:</w:t>
            </w:r>
          </w:p>
          <w:p w14:paraId="3E1584E4" w14:textId="77777777" w:rsidR="00930425" w:rsidRPr="00F511EB" w:rsidRDefault="00930425" w:rsidP="00930425">
            <w:pPr>
              <w:spacing w:after="0" w:line="240" w:lineRule="auto"/>
              <w:jc w:val="both"/>
              <w:rPr>
                <w:rFonts w:eastAsia="Times New Roman" w:cs="Times New Roman"/>
                <w:color w:val="000000" w:themeColor="text1"/>
                <w:sz w:val="26"/>
                <w:szCs w:val="26"/>
              </w:rPr>
            </w:pPr>
            <w:r w:rsidRPr="00F511EB">
              <w:rPr>
                <w:rFonts w:eastAsia="Times New Roman" w:cs="Times New Roman"/>
                <w:color w:val="000000" w:themeColor="text1"/>
                <w:sz w:val="26"/>
                <w:szCs w:val="26"/>
              </w:rPr>
              <w:t>* Nhận thức: xem câu ngạn ngữ là phương châm nhắc nhở, động viên bản thân trong quá trình học tập.</w:t>
            </w:r>
          </w:p>
          <w:p w14:paraId="5A97FB83" w14:textId="77777777" w:rsidR="00930425" w:rsidRPr="00F511EB" w:rsidRDefault="00930425" w:rsidP="00930425">
            <w:pPr>
              <w:spacing w:after="0" w:line="240" w:lineRule="auto"/>
              <w:jc w:val="both"/>
              <w:rPr>
                <w:rFonts w:eastAsia="Times New Roman" w:cs="Times New Roman"/>
                <w:color w:val="000000" w:themeColor="text1"/>
                <w:sz w:val="26"/>
                <w:szCs w:val="26"/>
              </w:rPr>
            </w:pPr>
            <w:r w:rsidRPr="00F511EB">
              <w:rPr>
                <w:rFonts w:eastAsia="Times New Roman" w:cs="Times New Roman"/>
                <w:color w:val="000000" w:themeColor="text1"/>
                <w:sz w:val="26"/>
                <w:szCs w:val="26"/>
              </w:rPr>
              <w:t>* Hành động: rèn ý thức vươn lên trong học tập, không đầu hàng gian nan thử thách, luôn hướng tới những ước mơ, khát vọng hái quả ngọt từ học vấn để thành công..</w:t>
            </w:r>
          </w:p>
          <w:p w14:paraId="1398C4E2" w14:textId="77777777" w:rsidR="00930425" w:rsidRPr="00F511EB" w:rsidRDefault="00930425" w:rsidP="00930425">
            <w:pPr>
              <w:spacing w:after="0" w:line="240" w:lineRule="auto"/>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t>III/Kết bài: Khẳng định vấn đề</w:t>
            </w:r>
          </w:p>
        </w:tc>
        <w:tc>
          <w:tcPr>
            <w:tcW w:w="1134" w:type="dxa"/>
            <w:shd w:val="clear" w:color="auto" w:fill="FFFFFF"/>
            <w:tcMar>
              <w:top w:w="150" w:type="dxa"/>
              <w:left w:w="150" w:type="dxa"/>
              <w:bottom w:w="150" w:type="dxa"/>
              <w:right w:w="150" w:type="dxa"/>
            </w:tcMar>
            <w:hideMark/>
          </w:tcPr>
          <w:p w14:paraId="66C5C1FB" w14:textId="77777777" w:rsidR="00930425" w:rsidRPr="00930425" w:rsidRDefault="00930425" w:rsidP="00930425">
            <w:pPr>
              <w:spacing w:after="0" w:line="240" w:lineRule="auto"/>
              <w:jc w:val="both"/>
              <w:rPr>
                <w:rFonts w:eastAsia="Times New Roman" w:cs="Times New Roman"/>
                <w:color w:val="000000" w:themeColor="text1"/>
                <w:szCs w:val="24"/>
              </w:rPr>
            </w:pPr>
          </w:p>
          <w:p w14:paraId="7AEF00A3" w14:textId="77777777" w:rsidR="00930425" w:rsidRDefault="00930425" w:rsidP="00930425">
            <w:pPr>
              <w:spacing w:after="0" w:line="240" w:lineRule="auto"/>
              <w:jc w:val="both"/>
              <w:rPr>
                <w:rFonts w:eastAsia="Times New Roman" w:cs="Times New Roman"/>
                <w:color w:val="000000" w:themeColor="text1"/>
                <w:szCs w:val="24"/>
              </w:rPr>
            </w:pPr>
          </w:p>
          <w:p w14:paraId="7FCF44ED" w14:textId="77777777" w:rsidR="00930425" w:rsidRDefault="00930425" w:rsidP="00930425">
            <w:pPr>
              <w:spacing w:after="0" w:line="240" w:lineRule="auto"/>
              <w:jc w:val="both"/>
              <w:rPr>
                <w:rFonts w:eastAsia="Times New Roman" w:cs="Times New Roman"/>
                <w:color w:val="000000" w:themeColor="text1"/>
                <w:szCs w:val="24"/>
              </w:rPr>
            </w:pPr>
          </w:p>
          <w:p w14:paraId="49635DC1" w14:textId="77777777" w:rsidR="00930425" w:rsidRDefault="00930425" w:rsidP="00930425">
            <w:pPr>
              <w:spacing w:after="0" w:line="240" w:lineRule="auto"/>
              <w:jc w:val="both"/>
              <w:rPr>
                <w:rFonts w:eastAsia="Times New Roman" w:cs="Times New Roman"/>
                <w:color w:val="000000" w:themeColor="text1"/>
                <w:szCs w:val="24"/>
              </w:rPr>
            </w:pPr>
          </w:p>
          <w:p w14:paraId="081E3147" w14:textId="77777777" w:rsidR="00930425" w:rsidRDefault="00930425" w:rsidP="00930425">
            <w:pPr>
              <w:spacing w:after="0" w:line="240" w:lineRule="auto"/>
              <w:jc w:val="both"/>
              <w:rPr>
                <w:rFonts w:eastAsia="Times New Roman" w:cs="Times New Roman"/>
                <w:color w:val="000000" w:themeColor="text1"/>
                <w:szCs w:val="24"/>
              </w:rPr>
            </w:pPr>
          </w:p>
          <w:p w14:paraId="4BAF96A5" w14:textId="0410807F" w:rsidR="00930425" w:rsidRPr="00930425" w:rsidRDefault="00930425" w:rsidP="00930425">
            <w:pPr>
              <w:spacing w:after="0" w:line="240" w:lineRule="auto"/>
              <w:jc w:val="both"/>
              <w:rPr>
                <w:rFonts w:eastAsia="Times New Roman" w:cs="Times New Roman"/>
                <w:color w:val="000000" w:themeColor="text1"/>
                <w:szCs w:val="24"/>
              </w:rPr>
            </w:pPr>
            <w:r w:rsidRPr="00930425">
              <w:rPr>
                <w:rFonts w:eastAsia="Times New Roman" w:cs="Times New Roman"/>
                <w:color w:val="000000" w:themeColor="text1"/>
                <w:szCs w:val="24"/>
              </w:rPr>
              <w:t>0,5 điểm</w:t>
            </w:r>
          </w:p>
          <w:p w14:paraId="2A331754" w14:textId="77777777" w:rsidR="00930425" w:rsidRPr="00930425" w:rsidRDefault="00930425" w:rsidP="00930425">
            <w:pPr>
              <w:spacing w:after="0" w:line="240" w:lineRule="auto"/>
              <w:jc w:val="both"/>
              <w:rPr>
                <w:rFonts w:eastAsia="Times New Roman" w:cs="Times New Roman"/>
                <w:color w:val="000000" w:themeColor="text1"/>
                <w:szCs w:val="24"/>
              </w:rPr>
            </w:pPr>
          </w:p>
          <w:p w14:paraId="0512ADC3" w14:textId="77777777" w:rsidR="00930425" w:rsidRPr="00930425" w:rsidRDefault="00930425" w:rsidP="00930425">
            <w:pPr>
              <w:spacing w:after="0" w:line="240" w:lineRule="auto"/>
              <w:jc w:val="both"/>
              <w:rPr>
                <w:rFonts w:eastAsia="Times New Roman" w:cs="Times New Roman"/>
                <w:color w:val="000000" w:themeColor="text1"/>
                <w:szCs w:val="24"/>
              </w:rPr>
            </w:pPr>
          </w:p>
          <w:p w14:paraId="38A0C6D1" w14:textId="77777777" w:rsidR="00930425" w:rsidRPr="00930425" w:rsidRDefault="00930425" w:rsidP="00930425">
            <w:pPr>
              <w:spacing w:after="0" w:line="240" w:lineRule="auto"/>
              <w:jc w:val="both"/>
              <w:rPr>
                <w:rFonts w:eastAsia="Times New Roman" w:cs="Times New Roman"/>
                <w:color w:val="000000" w:themeColor="text1"/>
                <w:szCs w:val="24"/>
              </w:rPr>
            </w:pPr>
            <w:r w:rsidRPr="00930425">
              <w:rPr>
                <w:rFonts w:eastAsia="Times New Roman" w:cs="Times New Roman"/>
                <w:color w:val="000000" w:themeColor="text1"/>
                <w:szCs w:val="24"/>
              </w:rPr>
              <w:t>1,0 điểm</w:t>
            </w:r>
          </w:p>
          <w:p w14:paraId="0AF80384" w14:textId="77777777" w:rsidR="00930425" w:rsidRPr="00930425" w:rsidRDefault="00930425" w:rsidP="00930425">
            <w:pPr>
              <w:spacing w:after="0" w:line="240" w:lineRule="auto"/>
              <w:jc w:val="both"/>
              <w:rPr>
                <w:rFonts w:eastAsia="Times New Roman" w:cs="Times New Roman"/>
                <w:color w:val="000000" w:themeColor="text1"/>
                <w:szCs w:val="24"/>
              </w:rPr>
            </w:pPr>
          </w:p>
          <w:p w14:paraId="20C22F3C" w14:textId="77777777" w:rsidR="00930425" w:rsidRDefault="00930425" w:rsidP="00930425">
            <w:pPr>
              <w:spacing w:after="0" w:line="240" w:lineRule="auto"/>
              <w:jc w:val="both"/>
              <w:rPr>
                <w:rFonts w:eastAsia="Times New Roman" w:cs="Times New Roman"/>
                <w:color w:val="000000" w:themeColor="text1"/>
                <w:szCs w:val="24"/>
              </w:rPr>
            </w:pPr>
          </w:p>
          <w:p w14:paraId="1AC39E42" w14:textId="0955198F" w:rsidR="00930425" w:rsidRPr="00930425" w:rsidRDefault="00930425" w:rsidP="00930425">
            <w:pPr>
              <w:spacing w:after="0" w:line="240" w:lineRule="auto"/>
              <w:jc w:val="both"/>
              <w:rPr>
                <w:rFonts w:eastAsia="Times New Roman" w:cs="Times New Roman"/>
                <w:color w:val="000000" w:themeColor="text1"/>
                <w:szCs w:val="24"/>
              </w:rPr>
            </w:pPr>
            <w:r w:rsidRPr="00930425">
              <w:rPr>
                <w:rFonts w:eastAsia="Times New Roman" w:cs="Times New Roman"/>
                <w:color w:val="000000" w:themeColor="text1"/>
                <w:szCs w:val="24"/>
              </w:rPr>
              <w:t>4,0 điểm</w:t>
            </w:r>
          </w:p>
          <w:p w14:paraId="5D9AFC1A" w14:textId="77777777" w:rsidR="00930425" w:rsidRPr="00930425" w:rsidRDefault="00930425" w:rsidP="00930425">
            <w:pPr>
              <w:spacing w:after="0" w:line="240" w:lineRule="auto"/>
              <w:jc w:val="both"/>
              <w:rPr>
                <w:rFonts w:eastAsia="Times New Roman" w:cs="Times New Roman"/>
                <w:color w:val="000000" w:themeColor="text1"/>
                <w:szCs w:val="24"/>
              </w:rPr>
            </w:pPr>
          </w:p>
          <w:p w14:paraId="1DC66AA5" w14:textId="77777777" w:rsidR="00930425" w:rsidRPr="00930425" w:rsidRDefault="00930425" w:rsidP="00930425">
            <w:pPr>
              <w:spacing w:after="0" w:line="240" w:lineRule="auto"/>
              <w:jc w:val="both"/>
              <w:rPr>
                <w:rFonts w:eastAsia="Times New Roman" w:cs="Times New Roman"/>
                <w:color w:val="000000" w:themeColor="text1"/>
                <w:szCs w:val="24"/>
              </w:rPr>
            </w:pPr>
          </w:p>
          <w:p w14:paraId="5FF5FB08" w14:textId="77777777" w:rsidR="00930425" w:rsidRPr="00930425" w:rsidRDefault="00930425" w:rsidP="00930425">
            <w:pPr>
              <w:spacing w:after="0" w:line="240" w:lineRule="auto"/>
              <w:jc w:val="both"/>
              <w:rPr>
                <w:rFonts w:eastAsia="Times New Roman" w:cs="Times New Roman"/>
                <w:color w:val="000000" w:themeColor="text1"/>
                <w:szCs w:val="24"/>
              </w:rPr>
            </w:pPr>
          </w:p>
          <w:p w14:paraId="7AAC397F" w14:textId="77777777" w:rsidR="00930425" w:rsidRPr="00930425" w:rsidRDefault="00930425" w:rsidP="00930425">
            <w:pPr>
              <w:spacing w:after="0" w:line="240" w:lineRule="auto"/>
              <w:jc w:val="both"/>
              <w:rPr>
                <w:rFonts w:eastAsia="Times New Roman" w:cs="Times New Roman"/>
                <w:color w:val="000000" w:themeColor="text1"/>
                <w:szCs w:val="24"/>
              </w:rPr>
            </w:pPr>
          </w:p>
          <w:p w14:paraId="3C26A3F0" w14:textId="77777777" w:rsidR="00930425" w:rsidRPr="00930425" w:rsidRDefault="00930425" w:rsidP="00930425">
            <w:pPr>
              <w:spacing w:after="0" w:line="240" w:lineRule="auto"/>
              <w:jc w:val="both"/>
              <w:rPr>
                <w:rFonts w:eastAsia="Times New Roman" w:cs="Times New Roman"/>
                <w:color w:val="000000" w:themeColor="text1"/>
                <w:szCs w:val="24"/>
              </w:rPr>
            </w:pPr>
          </w:p>
          <w:p w14:paraId="316C101F" w14:textId="77777777" w:rsidR="00930425" w:rsidRPr="00930425" w:rsidRDefault="00930425" w:rsidP="00930425">
            <w:pPr>
              <w:spacing w:after="0" w:line="240" w:lineRule="auto"/>
              <w:jc w:val="both"/>
              <w:rPr>
                <w:rFonts w:eastAsia="Times New Roman" w:cs="Times New Roman"/>
                <w:color w:val="000000" w:themeColor="text1"/>
                <w:szCs w:val="24"/>
              </w:rPr>
            </w:pPr>
          </w:p>
          <w:p w14:paraId="19B33840" w14:textId="77777777" w:rsidR="00930425" w:rsidRPr="00930425" w:rsidRDefault="00930425" w:rsidP="00930425">
            <w:pPr>
              <w:spacing w:after="0" w:line="240" w:lineRule="auto"/>
              <w:jc w:val="both"/>
              <w:rPr>
                <w:rFonts w:eastAsia="Times New Roman" w:cs="Times New Roman"/>
                <w:color w:val="000000" w:themeColor="text1"/>
                <w:szCs w:val="24"/>
              </w:rPr>
            </w:pPr>
          </w:p>
          <w:p w14:paraId="0B81B191" w14:textId="77777777" w:rsidR="00930425" w:rsidRPr="00930425" w:rsidRDefault="00930425" w:rsidP="00930425">
            <w:pPr>
              <w:spacing w:after="0" w:line="240" w:lineRule="auto"/>
              <w:jc w:val="both"/>
              <w:rPr>
                <w:rFonts w:eastAsia="Times New Roman" w:cs="Times New Roman"/>
                <w:color w:val="000000" w:themeColor="text1"/>
                <w:szCs w:val="24"/>
              </w:rPr>
            </w:pPr>
          </w:p>
          <w:p w14:paraId="0985B1A4" w14:textId="77777777" w:rsidR="00930425" w:rsidRPr="00930425" w:rsidRDefault="00930425" w:rsidP="00930425">
            <w:pPr>
              <w:spacing w:after="0" w:line="240" w:lineRule="auto"/>
              <w:jc w:val="both"/>
              <w:rPr>
                <w:rFonts w:eastAsia="Times New Roman" w:cs="Times New Roman"/>
                <w:color w:val="000000" w:themeColor="text1"/>
                <w:szCs w:val="24"/>
              </w:rPr>
            </w:pPr>
          </w:p>
          <w:p w14:paraId="68FC8943" w14:textId="77777777" w:rsidR="00930425" w:rsidRPr="00930425" w:rsidRDefault="00930425" w:rsidP="00930425">
            <w:pPr>
              <w:spacing w:after="0" w:line="240" w:lineRule="auto"/>
              <w:jc w:val="both"/>
              <w:rPr>
                <w:rFonts w:eastAsia="Times New Roman" w:cs="Times New Roman"/>
                <w:color w:val="000000" w:themeColor="text1"/>
                <w:szCs w:val="24"/>
              </w:rPr>
            </w:pPr>
          </w:p>
          <w:p w14:paraId="3B2AC162" w14:textId="77777777" w:rsidR="00930425" w:rsidRPr="00930425" w:rsidRDefault="00930425" w:rsidP="00930425">
            <w:pPr>
              <w:spacing w:after="0" w:line="240" w:lineRule="auto"/>
              <w:jc w:val="both"/>
              <w:rPr>
                <w:rFonts w:eastAsia="Times New Roman" w:cs="Times New Roman"/>
                <w:color w:val="000000" w:themeColor="text1"/>
                <w:szCs w:val="24"/>
              </w:rPr>
            </w:pPr>
          </w:p>
          <w:p w14:paraId="7249919C" w14:textId="77777777" w:rsidR="00930425" w:rsidRPr="00930425" w:rsidRDefault="00930425" w:rsidP="00930425">
            <w:pPr>
              <w:spacing w:after="0" w:line="240" w:lineRule="auto"/>
              <w:jc w:val="both"/>
              <w:rPr>
                <w:rFonts w:eastAsia="Times New Roman" w:cs="Times New Roman"/>
                <w:color w:val="000000" w:themeColor="text1"/>
                <w:szCs w:val="24"/>
              </w:rPr>
            </w:pPr>
          </w:p>
          <w:p w14:paraId="0B63F2AE" w14:textId="77777777" w:rsidR="00930425" w:rsidRPr="00930425" w:rsidRDefault="00930425" w:rsidP="00930425">
            <w:pPr>
              <w:spacing w:after="0" w:line="240" w:lineRule="auto"/>
              <w:jc w:val="both"/>
              <w:rPr>
                <w:rFonts w:eastAsia="Times New Roman" w:cs="Times New Roman"/>
                <w:color w:val="000000" w:themeColor="text1"/>
                <w:szCs w:val="24"/>
              </w:rPr>
            </w:pPr>
          </w:p>
          <w:p w14:paraId="1461AAFF" w14:textId="77777777" w:rsidR="00930425" w:rsidRPr="00930425" w:rsidRDefault="00930425" w:rsidP="00930425">
            <w:pPr>
              <w:spacing w:after="0" w:line="240" w:lineRule="auto"/>
              <w:jc w:val="both"/>
              <w:rPr>
                <w:rFonts w:eastAsia="Times New Roman" w:cs="Times New Roman"/>
                <w:color w:val="000000" w:themeColor="text1"/>
                <w:szCs w:val="24"/>
              </w:rPr>
            </w:pPr>
          </w:p>
          <w:p w14:paraId="01E9AB71" w14:textId="77777777" w:rsidR="00930425" w:rsidRPr="00930425" w:rsidRDefault="00930425" w:rsidP="00930425">
            <w:pPr>
              <w:spacing w:after="0" w:line="240" w:lineRule="auto"/>
              <w:jc w:val="both"/>
              <w:rPr>
                <w:rFonts w:eastAsia="Times New Roman" w:cs="Times New Roman"/>
                <w:color w:val="000000" w:themeColor="text1"/>
                <w:szCs w:val="24"/>
              </w:rPr>
            </w:pPr>
          </w:p>
          <w:p w14:paraId="7C62C75E" w14:textId="77777777" w:rsidR="00930425" w:rsidRPr="00930425" w:rsidRDefault="00930425" w:rsidP="00930425">
            <w:pPr>
              <w:spacing w:after="0" w:line="240" w:lineRule="auto"/>
              <w:jc w:val="both"/>
              <w:rPr>
                <w:rFonts w:eastAsia="Times New Roman" w:cs="Times New Roman"/>
                <w:color w:val="000000" w:themeColor="text1"/>
                <w:szCs w:val="24"/>
              </w:rPr>
            </w:pPr>
          </w:p>
          <w:p w14:paraId="74875FA0" w14:textId="77777777" w:rsidR="00930425" w:rsidRPr="00930425" w:rsidRDefault="00930425" w:rsidP="00930425">
            <w:pPr>
              <w:spacing w:after="0" w:line="240" w:lineRule="auto"/>
              <w:jc w:val="both"/>
              <w:rPr>
                <w:rFonts w:eastAsia="Times New Roman" w:cs="Times New Roman"/>
                <w:color w:val="000000" w:themeColor="text1"/>
                <w:szCs w:val="24"/>
              </w:rPr>
            </w:pPr>
          </w:p>
          <w:p w14:paraId="086C856C" w14:textId="77777777" w:rsidR="00930425" w:rsidRPr="00930425" w:rsidRDefault="00930425" w:rsidP="00930425">
            <w:pPr>
              <w:spacing w:after="0" w:line="240" w:lineRule="auto"/>
              <w:jc w:val="both"/>
              <w:rPr>
                <w:rFonts w:eastAsia="Times New Roman" w:cs="Times New Roman"/>
                <w:color w:val="000000" w:themeColor="text1"/>
                <w:szCs w:val="24"/>
              </w:rPr>
            </w:pPr>
          </w:p>
          <w:p w14:paraId="36ED83E4" w14:textId="77777777" w:rsidR="00930425" w:rsidRPr="00930425" w:rsidRDefault="00930425" w:rsidP="00930425">
            <w:pPr>
              <w:spacing w:after="0" w:line="240" w:lineRule="auto"/>
              <w:jc w:val="both"/>
              <w:rPr>
                <w:rFonts w:eastAsia="Times New Roman" w:cs="Times New Roman"/>
                <w:color w:val="000000" w:themeColor="text1"/>
                <w:szCs w:val="24"/>
              </w:rPr>
            </w:pPr>
            <w:r w:rsidRPr="00930425">
              <w:rPr>
                <w:rFonts w:eastAsia="Times New Roman" w:cs="Times New Roman"/>
                <w:color w:val="000000" w:themeColor="text1"/>
                <w:szCs w:val="24"/>
              </w:rPr>
              <w:t>1.0 điểm</w:t>
            </w:r>
          </w:p>
          <w:p w14:paraId="50E98E08" w14:textId="77777777" w:rsidR="00930425" w:rsidRPr="00930425" w:rsidRDefault="00930425" w:rsidP="00930425">
            <w:pPr>
              <w:spacing w:after="0" w:line="240" w:lineRule="auto"/>
              <w:jc w:val="both"/>
              <w:rPr>
                <w:rFonts w:eastAsia="Times New Roman" w:cs="Times New Roman"/>
                <w:color w:val="000000" w:themeColor="text1"/>
                <w:szCs w:val="24"/>
              </w:rPr>
            </w:pPr>
          </w:p>
          <w:p w14:paraId="2AFA9855" w14:textId="77777777" w:rsidR="00930425" w:rsidRPr="00930425" w:rsidRDefault="00930425" w:rsidP="00930425">
            <w:pPr>
              <w:spacing w:after="0" w:line="240" w:lineRule="auto"/>
              <w:jc w:val="both"/>
              <w:rPr>
                <w:rFonts w:eastAsia="Times New Roman" w:cs="Times New Roman"/>
                <w:color w:val="000000" w:themeColor="text1"/>
                <w:szCs w:val="24"/>
              </w:rPr>
            </w:pPr>
          </w:p>
          <w:p w14:paraId="6AB2BD08" w14:textId="77777777" w:rsidR="00930425" w:rsidRPr="00930425" w:rsidRDefault="00930425" w:rsidP="00930425">
            <w:pPr>
              <w:spacing w:after="0" w:line="240" w:lineRule="auto"/>
              <w:jc w:val="both"/>
              <w:rPr>
                <w:rFonts w:eastAsia="Times New Roman" w:cs="Times New Roman"/>
                <w:color w:val="000000" w:themeColor="text1"/>
                <w:szCs w:val="24"/>
              </w:rPr>
            </w:pPr>
          </w:p>
          <w:p w14:paraId="660AD909" w14:textId="1BE367C0" w:rsidR="00930425" w:rsidRDefault="00930425" w:rsidP="00930425">
            <w:pPr>
              <w:spacing w:after="0" w:line="240" w:lineRule="auto"/>
              <w:jc w:val="both"/>
              <w:rPr>
                <w:rFonts w:eastAsia="Times New Roman" w:cs="Times New Roman"/>
                <w:color w:val="000000" w:themeColor="text1"/>
                <w:szCs w:val="24"/>
              </w:rPr>
            </w:pPr>
          </w:p>
          <w:p w14:paraId="7E0FE62C" w14:textId="77777777" w:rsidR="00930425" w:rsidRPr="00930425" w:rsidRDefault="00930425" w:rsidP="00930425">
            <w:pPr>
              <w:spacing w:after="0" w:line="240" w:lineRule="auto"/>
              <w:jc w:val="both"/>
              <w:rPr>
                <w:rFonts w:eastAsia="Times New Roman" w:cs="Times New Roman"/>
                <w:color w:val="000000" w:themeColor="text1"/>
                <w:szCs w:val="24"/>
              </w:rPr>
            </w:pPr>
          </w:p>
          <w:p w14:paraId="49351525" w14:textId="77777777" w:rsidR="00930425" w:rsidRPr="00930425" w:rsidRDefault="00930425" w:rsidP="00930425">
            <w:pPr>
              <w:spacing w:after="0" w:line="240" w:lineRule="auto"/>
              <w:jc w:val="both"/>
              <w:rPr>
                <w:rFonts w:eastAsia="Times New Roman" w:cs="Times New Roman"/>
                <w:color w:val="000000" w:themeColor="text1"/>
                <w:szCs w:val="24"/>
              </w:rPr>
            </w:pPr>
          </w:p>
          <w:p w14:paraId="14791558" w14:textId="77777777" w:rsidR="00930425" w:rsidRPr="00930425" w:rsidRDefault="00930425" w:rsidP="00930425">
            <w:pPr>
              <w:spacing w:after="0" w:line="240" w:lineRule="auto"/>
              <w:jc w:val="both"/>
              <w:rPr>
                <w:rFonts w:eastAsia="Times New Roman" w:cs="Times New Roman"/>
                <w:color w:val="000000" w:themeColor="text1"/>
                <w:szCs w:val="24"/>
              </w:rPr>
            </w:pPr>
            <w:r w:rsidRPr="00930425">
              <w:rPr>
                <w:rFonts w:eastAsia="Times New Roman" w:cs="Times New Roman"/>
                <w:color w:val="000000" w:themeColor="text1"/>
                <w:szCs w:val="24"/>
              </w:rPr>
              <w:t>1,0 điểm</w:t>
            </w:r>
          </w:p>
          <w:p w14:paraId="04348FD6" w14:textId="77777777" w:rsidR="00930425" w:rsidRPr="00930425" w:rsidRDefault="00930425" w:rsidP="00930425">
            <w:pPr>
              <w:spacing w:after="0" w:line="240" w:lineRule="auto"/>
              <w:jc w:val="both"/>
              <w:rPr>
                <w:rFonts w:eastAsia="Times New Roman" w:cs="Times New Roman"/>
                <w:color w:val="000000" w:themeColor="text1"/>
                <w:szCs w:val="24"/>
              </w:rPr>
            </w:pPr>
          </w:p>
          <w:p w14:paraId="6F7EC76D" w14:textId="77777777" w:rsidR="00930425" w:rsidRPr="00930425" w:rsidRDefault="00930425" w:rsidP="00930425">
            <w:pPr>
              <w:spacing w:after="0" w:line="240" w:lineRule="auto"/>
              <w:jc w:val="both"/>
              <w:rPr>
                <w:rFonts w:eastAsia="Times New Roman" w:cs="Times New Roman"/>
                <w:color w:val="000000" w:themeColor="text1"/>
                <w:szCs w:val="24"/>
              </w:rPr>
            </w:pPr>
          </w:p>
          <w:p w14:paraId="6DB593C3" w14:textId="77777777" w:rsidR="00930425" w:rsidRPr="00930425" w:rsidRDefault="00930425" w:rsidP="00930425">
            <w:pPr>
              <w:spacing w:after="0" w:line="240" w:lineRule="auto"/>
              <w:jc w:val="both"/>
              <w:rPr>
                <w:rFonts w:eastAsia="Times New Roman" w:cs="Times New Roman"/>
                <w:color w:val="000000" w:themeColor="text1"/>
                <w:szCs w:val="24"/>
              </w:rPr>
            </w:pPr>
          </w:p>
          <w:p w14:paraId="69F280B8" w14:textId="77777777" w:rsidR="00930425" w:rsidRPr="00930425" w:rsidRDefault="00930425" w:rsidP="00930425">
            <w:pPr>
              <w:spacing w:after="0" w:line="240" w:lineRule="auto"/>
              <w:jc w:val="both"/>
              <w:rPr>
                <w:rFonts w:eastAsia="Times New Roman" w:cs="Times New Roman"/>
                <w:color w:val="000000" w:themeColor="text1"/>
                <w:szCs w:val="24"/>
              </w:rPr>
            </w:pPr>
          </w:p>
          <w:p w14:paraId="17410DCE" w14:textId="77777777" w:rsidR="00930425" w:rsidRPr="00930425" w:rsidRDefault="00930425" w:rsidP="00930425">
            <w:pPr>
              <w:spacing w:after="0" w:line="240" w:lineRule="auto"/>
              <w:jc w:val="both"/>
              <w:rPr>
                <w:rFonts w:eastAsia="Times New Roman" w:cs="Times New Roman"/>
                <w:color w:val="000000" w:themeColor="text1"/>
                <w:szCs w:val="24"/>
              </w:rPr>
            </w:pPr>
          </w:p>
          <w:p w14:paraId="02A3CBD2" w14:textId="77777777" w:rsidR="00930425" w:rsidRPr="00930425" w:rsidRDefault="00930425" w:rsidP="00930425">
            <w:pPr>
              <w:spacing w:after="0" w:line="240" w:lineRule="auto"/>
              <w:jc w:val="both"/>
              <w:rPr>
                <w:rFonts w:eastAsia="Times New Roman" w:cs="Times New Roman"/>
                <w:color w:val="000000" w:themeColor="text1"/>
                <w:szCs w:val="24"/>
              </w:rPr>
            </w:pPr>
            <w:r w:rsidRPr="00930425">
              <w:rPr>
                <w:rFonts w:eastAsia="Times New Roman" w:cs="Times New Roman"/>
                <w:color w:val="000000" w:themeColor="text1"/>
                <w:szCs w:val="24"/>
              </w:rPr>
              <w:t>0,5 điểm</w:t>
            </w:r>
          </w:p>
          <w:p w14:paraId="60CEDB7A" w14:textId="77777777" w:rsidR="00930425" w:rsidRPr="00930425" w:rsidRDefault="00930425" w:rsidP="00930425">
            <w:pPr>
              <w:spacing w:after="0" w:line="240" w:lineRule="auto"/>
              <w:jc w:val="both"/>
              <w:rPr>
                <w:rFonts w:eastAsia="Times New Roman" w:cs="Times New Roman"/>
                <w:color w:val="000000" w:themeColor="text1"/>
                <w:szCs w:val="24"/>
              </w:rPr>
            </w:pPr>
          </w:p>
        </w:tc>
      </w:tr>
    </w:tbl>
    <w:p w14:paraId="37BD4A13" w14:textId="77777777" w:rsidR="00573B71" w:rsidRPr="00F511EB" w:rsidRDefault="00573B71" w:rsidP="00D77585">
      <w:pPr>
        <w:spacing w:line="276" w:lineRule="auto"/>
        <w:rPr>
          <w:rFonts w:cs="Times New Roman"/>
          <w:color w:val="000000" w:themeColor="text1"/>
          <w:sz w:val="26"/>
          <w:szCs w:val="26"/>
        </w:rPr>
      </w:pPr>
    </w:p>
    <w:p w14:paraId="73CF805C" w14:textId="77777777" w:rsidR="00DA74C0" w:rsidRPr="00F511EB" w:rsidRDefault="00DA74C0" w:rsidP="00D77585">
      <w:pPr>
        <w:rPr>
          <w:rFonts w:cs="Times New Roman"/>
          <w:color w:val="000000" w:themeColor="text1"/>
          <w:sz w:val="26"/>
          <w:szCs w:val="26"/>
        </w:rPr>
      </w:pPr>
    </w:p>
    <w:sectPr w:rsidR="00DA74C0" w:rsidRPr="00F511EB" w:rsidSect="007B3954">
      <w:pgSz w:w="11906" w:h="16838" w:code="9"/>
      <w:pgMar w:top="567" w:right="849"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93D23"/>
    <w:multiLevelType w:val="hybridMultilevel"/>
    <w:tmpl w:val="26F609B4"/>
    <w:lvl w:ilvl="0" w:tplc="3E2EB8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829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B71"/>
    <w:rsid w:val="001A4C39"/>
    <w:rsid w:val="003877C2"/>
    <w:rsid w:val="00463B78"/>
    <w:rsid w:val="00573B71"/>
    <w:rsid w:val="00686E3D"/>
    <w:rsid w:val="007B3954"/>
    <w:rsid w:val="00930425"/>
    <w:rsid w:val="009D2DEC"/>
    <w:rsid w:val="009F3E81"/>
    <w:rsid w:val="00B24823"/>
    <w:rsid w:val="00D77585"/>
    <w:rsid w:val="00DA74C0"/>
    <w:rsid w:val="00F5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19F2"/>
  <w15:chartTrackingRefBased/>
  <w15:docId w15:val="{B5153457-CACF-4214-A828-6201F131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B7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B7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73B71"/>
    <w:rPr>
      <w:b/>
      <w:bCs/>
    </w:rPr>
  </w:style>
  <w:style w:type="paragraph" w:styleId="ListParagraph">
    <w:name w:val="List Paragraph"/>
    <w:basedOn w:val="Normal"/>
    <w:uiPriority w:val="34"/>
    <w:qFormat/>
    <w:rsid w:val="00F51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0720">
      <w:bodyDiv w:val="1"/>
      <w:marLeft w:val="0"/>
      <w:marRight w:val="0"/>
      <w:marTop w:val="0"/>
      <w:marBottom w:val="0"/>
      <w:divBdr>
        <w:top w:val="none" w:sz="0" w:space="0" w:color="auto"/>
        <w:left w:val="none" w:sz="0" w:space="0" w:color="auto"/>
        <w:bottom w:val="none" w:sz="0" w:space="0" w:color="auto"/>
        <w:right w:val="none" w:sz="0" w:space="0" w:color="auto"/>
      </w:divBdr>
    </w:div>
    <w:div w:id="146704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 KHANH</cp:lastModifiedBy>
  <cp:revision>2</cp:revision>
  <dcterms:created xsi:type="dcterms:W3CDTF">2023-10-30T08:08:00Z</dcterms:created>
  <dcterms:modified xsi:type="dcterms:W3CDTF">2023-10-30T08:08:00Z</dcterms:modified>
</cp:coreProperties>
</file>